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Sterylizacja powietrza w gabinetach lekarskich i stomatologicznych – zadbaj o bezpieczeństwo swoich pacjentów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nowej sytuacji, w jakiej znaleźliśmy się w dobie pandemii koronawirusa, sterylizacja pomieszczeń usługowych, a zwłaszcza gabinetów medycznych i stomatologicznych musi obejmować nie tylko narzędzia i aparaturę, ale całe pomieszczenia.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4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kompleksowo zadbać o bezpieczeństwo pacjentów, a także swoje oraz personelu, warto wykorzystać nowoczesne możliwości, jakie dają elektroniczne urządzenia.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Sterylizator powietrza w walce z drobnoustrojami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Sterylizacja to zabieg, który pozwala zniszczyć wszystkie formy życia mikrobiologicznego. W placówkach służby zdrowia są one usuwane za pomocą różnych metod: fizycznych lub chemicznych. O ich skuteczności można mówić wtedy, gdy niszczą wszystkie znajdujące się w powietrzu drobnoustroje. Niezawodnym urządzeniem, które można wykorzystać w tym celu jest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sterylizator powietrza SPT-31 INOX</w:t>
        </w:r>
      </w:hyperlink>
      <w:r>
        <w:rPr>
          <w:rFonts w:ascii="calibri" w:hAnsi="calibri" w:eastAsia="calibri" w:cs="calibri"/>
          <w:sz w:val="24"/>
          <w:szCs w:val="24"/>
        </w:rPr>
        <w:t xml:space="preserve">. Wyróżnia się on dużą efektywnością w likwidacji drobnoustrojów chorobotwórczych i wirusów dzięki zastosowaniu promieni ultrafioletowych. Wykorzystanie lamp bakteriobójczych jest jedną z najlepszych metod dezynfekcji, gdyż daje pewność, że powietrze w pomieszczeniu będzie wolne od patogenów.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Ozonowanie powierzchni skuteczniejsze niż środki mechaniczne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Drugim urządzeniem firmy TECH Sterowniki, które pozwala na zachowanie najwyższych standardów higieny w pomieszczeniach medycznych jest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ozonator powietrza OTS-15</w:t>
        </w:r>
      </w:hyperlink>
      <w:r>
        <w:rPr>
          <w:rFonts w:ascii="calibri" w:hAnsi="calibri" w:eastAsia="calibri" w:cs="calibri"/>
          <w:sz w:val="24"/>
          <w:szCs w:val="24"/>
        </w:rPr>
        <w:t xml:space="preserve">. Generator ozonu to urządzenie mechaniczno-elektryczne wytwarzające ozon. Trafiając na zanieczyszczenia, wchodzi on z nimi w reakcję chemiczną, powodując utlenienie. Reaguje z zapachami, bakteriami, wirusami. Odgrzybia powierzchnie, służy do usuwania pleśni ze ścian, podłóg, wyposażenia, usuwa różne zapachy, w tym dymu papierosowego, stęchlizny, zgnilizny, a także bakterie, wirusy i grzyby, likwiduje alergeny, zarodniki pleśni. Ozonator pracuje z wysoką intensywnością wynoszącą 15 g/h. Trzeba tylko pamiętać o tym, że w czasie ozonowania w pomieszczeniu nie mogą przebywać ludzie.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 przeprowadzić sterylizację pomieszczeń medycznych?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Życie i zdrowie pacjentów to najwyższa wartość, dlatego dbałość o najwyższy możliwy standard w trakcie wykonywania zabiegów medycznych i stomatologicznych powinien być priorytetem. Dlaczego warto w tym celu wybrać urządzenie elektroniczne? Poniżej odpowiedź.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Sterylizacja pomieszczeń z urządzeniami TECH Sterowniki: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zwiększenie poziomu bezpieczeństwa w trakcie świadczenia usług,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energooszczędna praca,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duża wydajność,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niewielkie wymiary urządzenia ułatwiające przenoszenie między pomieszczeniami,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bezobsługowe działanie (ustawienia harmonogramu pracy),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łatwa regulacja czasu pracy w zależności od potrzeb, wielkości pomieszczenia,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podwyższenie standardu placówki.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Dbajmy o siebie, dbajmy o innych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elektroniczne do sterylizacji i ozonowania sprawdzą się wszędzie tam, gdzie trzeba spełnić najwyższe standardy bezpieczeństwa i konieczne jest efektywne oczyszczanie, czyli właśnie w placówkach medycznych. Więcej informacji na temat opisywanych urządzeń elektronicznych można znaleźć na stronach: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https://www.techsterowniki.pl/sterylizator-powietrza-SPT-30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https://www.techsterowniki.pl/generator-ozonu-OTS-15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techsterowniki.pl/sterylizator-powietrza-SPT-30" TargetMode="External"/><Relationship Id="rId9" Type="http://schemas.openxmlformats.org/officeDocument/2006/relationships/hyperlink" Target="https://www.techsterowniki.pl/generator-ozonu-OTS-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2026-09-06T14:06:23+02:00</dcterms:created>
  <dcterms:modified xsi:type="dcterms:W3CDTF">2026-09-06T14:06:23+02:00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