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ankieta firmy TECH Sterowniki – do wygrania praktyczne gadżety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w swoim domu lub mieszkaniu zamontowane grzejniki? W takim razie zachęcamy cię do udziału w krótkim, internetowym badaniu dotyczącym ich pracy oraz kosztów ogrzewania. Jeśli odpowiesz na pytanie dodatkowe znajdujące się na końcu ankiety, możesz wygrać jeden z trzech praktycznych zestawów gadżetów z logo TECH Sterowniki. Odpowiedzi zbieramy do 15 marca!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w swoim domu lub mieszkaniu zamontowane grzejniki? W takim razie zachęcamy cię do udziału w krótkim, internetowym badaniu dotyczącym ich pracy oraz kosztów ogrzewania. Jeśli odpowiesz na pytanie dodatkowe znajdujące się na końcu ankiety, możesz wygrać jeden z trzech praktycznych zestawów gadżetów z logo TECH Sterowniki. Odpowiedzi zbieramy do 15 marca!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Krótka ankieta na temat efektywności pracy grzejników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badanie firmy TECH Sterowniki oferującej nowoczesne rozwiązania do sterowania ogrzewaniem dotyczy pracy grzejników, które wciąż cieszą się dużą popularnością w gospodarstwach mieszkalnych. Celem ankiety jest określenie aktualnej sytuacji, a także zdefiniowanie potrzeb użytkowników dotyczących wydajności pracy grzejników.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zawiera w sumie kilkanaście pytań na temat codziennych nawyków, obsługi grzejników oraz kosztów ponoszonych za ogrzewanie. Większość pytań ma charakter zamknięty, a udzielenie odpowiedzi na nie to kwestia zaledwie kilku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przejść bezpośrednio do ankiety, wystarczy kliknąć link: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https://www.techsterowniki.pl/blog/jak-efektywnie-pracuja-grzejniki-w-twoim-domu--ankieta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 gadżetów w zamian za odpowiedź na pytanie otwarte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ankiecie na końcu znajduje się specjalne pytanie dodatkowe. Za udzielenie na nie odpowiedzi możesz zgarnąć pakiet gadżetów, takich jak plecak, koszulka, powerbank i kubek. A pytanie konkursowe brzmi: „</w:t>
      </w:r>
      <w:r>
        <w:rPr>
          <w:rFonts w:ascii="calibri" w:hAnsi="calibri" w:eastAsia="calibri" w:cs="calibri"/>
          <w:sz w:val="24"/>
          <w:szCs w:val="24"/>
          <w:b/>
        </w:rPr>
        <w:t xml:space="preserve">Co w największym stopniu mogłoby Ci pomóc w efektywnym zarządzaniu ogrzewaniem”</w:t>
      </w:r>
      <w:r>
        <w:rPr>
          <w:rFonts w:ascii="calibri" w:hAnsi="calibri" w:eastAsia="calibri" w:cs="calibri"/>
          <w:sz w:val="24"/>
          <w:szCs w:val="24"/>
        </w:rPr>
        <w:t xml:space="preserve">? Każdy, kto zdecyduje się podzielić swoimi przemyśleniami na ten temat, będzie brany pod uwagę w czasie wyboru trzech nagrodzonych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Wyniki ankiety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badania i przyznaniu nagród, na blogu pojawi się wpis podsumowujący uzyskane wyniki. Biorąc udział w ankiecie, masz realny wpływ na to, jaki wyłoni się z badania. Będziesz mógł także zapoznać się z opinią i preferencjami innych internautów.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Gorąco zachęcamy do udziału! Pamiętaj, że masz czas do 15 marca.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Zapewniamy, że wszystkie udzielone odpowiedzi pozostaną anonimowe. Ze szczegółowym regulaminem ankiety możesz się zapoznać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https://www.techsterowniki.pl/blog/!uploads/regulamin_konkursu.pdf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blog/jak-efektywnie-pracuja-grzejniki-w-twoim-domu--ankieta" TargetMode="External"/><Relationship Id="rId9" Type="http://schemas.openxmlformats.org/officeDocument/2006/relationships/hyperlink" Target="https://www.techsterowniki.pl/blog/!uploads/regulamin_konkurs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2026-05-18T04:49:54+02:00</dcterms:created>
  <dcterms:modified xsi:type="dcterms:W3CDTF">2026-05-18T04:49:54+02:00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