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Zbigniew Urbański testuje urządzenia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najnowszych materiałów wideo dziennikarza i prezentera technologicznego Zbigniewa Urbańskiego jest seria 5 odcinków poświęconych sterownikom do zarządzania ogrzewaniem. Dziennikarz opowiada o urządzeniach firmy TECH Sterowniki i sprawdza ich funkcjonalność z punktu widzenia zwykłego użytkownika. W każdym odcinku na sterowniki do zarządzania ogrzewaniem można spojrzeć z innej perspektywy. Zobaczcie 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Odcinek 1: Sterowanie domowym ciepłem w bloku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zarządzanie ciepłem jest możliwe w każdym mieszkaniu. W dodatku to bardzo proste. Wystarczy na każdym kaloryferze zainstalować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bezprzewodowy siłownik do zaworów termostatycznych STT-868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połączyć go bezprzewodowo z urządzeniem głównym 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ST-8S WiFi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 każdym pomieszczeniu, w którym jest zamontowany czujnik temperatury, można bez przeszkód kontrolować i edytować wartość temperatury. Zobacz, jak zamontował system Zbigniew Urbański.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https://www.youtube.com/watch?v=4TW0wuv5TAs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Odcinek 2: Sterowniki na etapie budowy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inteligentnego domu najlepiej rozpocząć już na etapie budowy domu. Właśnie dlatego w drugim odcinku serii Zbigniew Urbański sprawdza jak instalowane są niektóre elementy całego systemu na budowie. Jak wygląda i jak działa w praktyce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do zarządzania ogrzewaniem podłogowym </w:t>
        </w:r>
      </w:hyperlink>
      <w:r>
        <w:rPr>
          <w:rFonts w:ascii="calibri" w:hAnsi="calibri" w:eastAsia="calibri" w:cs="calibri"/>
          <w:sz w:val="24"/>
          <w:szCs w:val="24"/>
        </w:rPr>
        <w:t xml:space="preserve">firmy TECH Sterowniki? Zobaczcie.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2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https://www.youtube.com/watch?v=XqxpiJbxi-4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Odcinek 3: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Gdzie i jak są produkowane sterowniki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trzecim odcinku serii Zbigniew Urbański odwiedził fabrykę TECH Sterowniki, by osobiście sprawdzić, jak powstają sterowniki. Zobacz, jak krok po kroku przebiega cały proces produkcji sterowników, zaczynając od pomysłu, a kończąc na gotowym produkcie.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2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https://www.youtube.com/watch?v=KKNywGXlIqQ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Odcinek 4: Praktyczne zastosowanie sterowników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zarządzania ogrzewaniem może być niezwykle rozbudowany. Potwierdzeniem tej tezy jest kolejny odcinek serii. Urbański odwiedził w nim dom, którego gospodarz korzysta z inteligentnego zarządzania ogrzewaniem. W domu oprócz ogrzewania podłogowego zasilanego kotłem pelletowym w domu działa także rekuperacja oraz kominek. Wszystkimi urządzeniami zarządza inteligentna automatyka. Co ważne, każdym system, który jest zainstalowany, można zarządzać zdalnie za pomocą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 eModul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można zainstalować właściwie w każdym telefonie.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25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https://www.youtube.com/watch?v=etQm9OW1ivU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Odcinek 5 – Jak TECH Sterowniki dba o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filmik wprost z fabryki TECH Sterowniki. Okazuje się, że produkcja sterowników może odbywać się także z dbałością o środowisko. W laboratorium energetyczno-emisyjnym inżynierowie codziennie pracują nad zwiększeniem wydajności pracy sterowników. Ale to nie wszystko. O szczegółach produkcji ekologicznej Zbigniew Urbański rozmawia z ekspertem firmy Krzysztofem Łukasikiem.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25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https://www.youtube.com/watch?v=K4GoeSWP2qo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Filmiki na temat sterowników do zarządzania ogrzewaniem to efekt współpracy podjętej przez firmę TECH Sterowniki z Grupą WP. Wszystkie odcinki programu są dostępne na kanale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YT firmy TECH Sterowniki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chsterowniki.pl/products/sterowniki-do-ogrzewania-grzejnikowego/stt-868" TargetMode="External"/><Relationship Id="rId8" Type="http://schemas.openxmlformats.org/officeDocument/2006/relationships/hyperlink" Target="https://www.techsterowniki.pl/products/sterowniki-do-ogrzewania-grzejnikowego/st-8s-wifi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www.youtube.com/watch?v=4TW0wuv5TAs" TargetMode="External"/><Relationship Id="rId11" Type="http://schemas.openxmlformats.org/officeDocument/2006/relationships/hyperlink" Target="https://www.techsterowniki.pl/products/sterowniki-do-ogrzewania-podlogowego" TargetMode="External"/><Relationship Id="rId12" Type="http://schemas.openxmlformats.org/officeDocument/2006/relationships/image" Target="media/section_image2.png"/><Relationship Id="rId13" Type="http://schemas.openxmlformats.org/officeDocument/2006/relationships/hyperlink" Target="https://www.youtube.com/watch?v=XqxpiJbxi-4" TargetMode="External"/><Relationship Id="rId14" Type="http://schemas.openxmlformats.org/officeDocument/2006/relationships/image" Target="media/section_image3.png"/><Relationship Id="rId15" Type="http://schemas.openxmlformats.org/officeDocument/2006/relationships/hyperlink" Target="https://www.youtube.com/watch?v=KKNywGXlIqQ" TargetMode="External"/><Relationship Id="rId16" Type="http://schemas.openxmlformats.org/officeDocument/2006/relationships/hyperlink" Target="https://emodul.eu/login" TargetMode="External"/><Relationship Id="rId17" Type="http://schemas.openxmlformats.org/officeDocument/2006/relationships/image" Target="media/section_image4.png"/><Relationship Id="rId18" Type="http://schemas.openxmlformats.org/officeDocument/2006/relationships/hyperlink" Target="https://www.youtube.com/watch?v=etQm9OW1ivU" TargetMode="External"/><Relationship Id="rId19" Type="http://schemas.openxmlformats.org/officeDocument/2006/relationships/image" Target="media/section_image5.png"/><Relationship Id="rId20" Type="http://schemas.openxmlformats.org/officeDocument/2006/relationships/hyperlink" Target="https://www.youtube.com/watch?v=K4GoeSWP2qo" TargetMode="External"/><Relationship Id="rId21" Type="http://schemas.openxmlformats.org/officeDocument/2006/relationships/hyperlink" Target="https://www.youtube.com/c/TECHSterowniki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2026-09-06T14:05:59+02:00</dcterms:created>
  <dcterms:modified xsi:type="dcterms:W3CDTF">2026-09-06T14:05:59+02:00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